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42CE" w14:textId="77777777" w:rsidR="00A65DF2" w:rsidRPr="0081542A" w:rsidRDefault="0081542A" w:rsidP="0081542A">
      <w:pPr>
        <w:jc w:val="center"/>
        <w:rPr>
          <w:rFonts w:ascii="Cambria" w:hAnsi="Cambria"/>
          <w:b/>
          <w:sz w:val="28"/>
          <w:szCs w:val="28"/>
        </w:rPr>
      </w:pPr>
      <w:bookmarkStart w:id="0" w:name="_Hlk479086639"/>
      <w:bookmarkEnd w:id="0"/>
      <w:r w:rsidRPr="0081542A">
        <w:rPr>
          <w:rFonts w:ascii="Cambria" w:hAnsi="Cambria"/>
          <w:b/>
          <w:sz w:val="28"/>
          <w:szCs w:val="28"/>
        </w:rPr>
        <w:t>PANDUAN PEN</w:t>
      </w:r>
      <w:r w:rsidR="00063D3F">
        <w:rPr>
          <w:rFonts w:ascii="Cambria" w:hAnsi="Cambria"/>
          <w:b/>
          <w:sz w:val="28"/>
          <w:szCs w:val="28"/>
        </w:rPr>
        <w:t>ELAAHAN</w:t>
      </w:r>
      <w:r w:rsidRPr="0081542A">
        <w:rPr>
          <w:rFonts w:ascii="Cambria" w:hAnsi="Cambria"/>
          <w:b/>
          <w:sz w:val="28"/>
          <w:szCs w:val="28"/>
        </w:rPr>
        <w:t xml:space="preserve"> NASKAH ARTIKEL</w:t>
      </w:r>
    </w:p>
    <w:p w14:paraId="056493A9" w14:textId="77777777" w:rsidR="0081542A" w:rsidRDefault="0081542A" w:rsidP="0081542A">
      <w:pPr>
        <w:jc w:val="center"/>
        <w:rPr>
          <w:rFonts w:ascii="Cambria" w:hAnsi="Cambria"/>
          <w:b/>
          <w:sz w:val="28"/>
          <w:szCs w:val="28"/>
        </w:rPr>
      </w:pPr>
      <w:r w:rsidRPr="0081542A">
        <w:rPr>
          <w:rFonts w:ascii="Cambria" w:hAnsi="Cambria"/>
          <w:b/>
          <w:sz w:val="28"/>
          <w:szCs w:val="28"/>
        </w:rPr>
        <w:t xml:space="preserve">BAGI </w:t>
      </w:r>
      <w:r w:rsidR="00063D3F">
        <w:rPr>
          <w:rFonts w:ascii="Cambria" w:hAnsi="Cambria"/>
          <w:b/>
          <w:sz w:val="28"/>
          <w:szCs w:val="28"/>
        </w:rPr>
        <w:t>MITRA BESTARI (</w:t>
      </w:r>
      <w:r w:rsidR="00063D3F" w:rsidRPr="00063D3F">
        <w:rPr>
          <w:rFonts w:ascii="Cambria" w:hAnsi="Cambria"/>
          <w:b/>
          <w:i/>
          <w:sz w:val="28"/>
          <w:szCs w:val="28"/>
        </w:rPr>
        <w:t>REVIEWER</w:t>
      </w:r>
      <w:r w:rsidR="00063D3F">
        <w:rPr>
          <w:rFonts w:ascii="Cambria" w:hAnsi="Cambria"/>
          <w:b/>
          <w:sz w:val="28"/>
          <w:szCs w:val="28"/>
        </w:rPr>
        <w:t>)</w:t>
      </w:r>
      <w:r w:rsidRPr="0081542A">
        <w:rPr>
          <w:rFonts w:ascii="Cambria" w:hAnsi="Cambria"/>
          <w:b/>
          <w:sz w:val="28"/>
          <w:szCs w:val="28"/>
        </w:rPr>
        <w:t xml:space="preserve"> DI OJS (OPEN JOURNAL SYSTEM)</w:t>
      </w:r>
    </w:p>
    <w:p w14:paraId="7E815E0F" w14:textId="77777777" w:rsidR="0081542A" w:rsidRPr="0081542A" w:rsidRDefault="0081542A" w:rsidP="0081542A">
      <w:pPr>
        <w:spacing w:after="0" w:line="240" w:lineRule="auto"/>
        <w:jc w:val="both"/>
        <w:rPr>
          <w:rFonts w:ascii="Cambria" w:hAnsi="Cambria"/>
        </w:rPr>
      </w:pPr>
    </w:p>
    <w:p w14:paraId="440250F9" w14:textId="77777777" w:rsidR="0081542A" w:rsidRDefault="00590B49" w:rsidP="00590B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</w:rPr>
      </w:pPr>
      <w:r w:rsidRPr="00590B49">
        <w:rPr>
          <w:rFonts w:ascii="Cambria" w:hAnsi="Cambria"/>
          <w:b/>
        </w:rPr>
        <w:t>AKSES (</w:t>
      </w:r>
      <w:r w:rsidRPr="00C4763A">
        <w:rPr>
          <w:rFonts w:ascii="Cambria" w:hAnsi="Cambria"/>
          <w:b/>
          <w:i/>
        </w:rPr>
        <w:t>ACCESS</w:t>
      </w:r>
      <w:r w:rsidRPr="00590B49">
        <w:rPr>
          <w:rFonts w:ascii="Cambria" w:hAnsi="Cambria"/>
          <w:b/>
        </w:rPr>
        <w:t>)</w:t>
      </w:r>
    </w:p>
    <w:p w14:paraId="27E92D1C" w14:textId="77777777" w:rsidR="00590B49" w:rsidRPr="002050F9" w:rsidRDefault="00590B49" w:rsidP="00590B49">
      <w:pPr>
        <w:pStyle w:val="ListParagraph"/>
        <w:spacing w:after="0" w:line="240" w:lineRule="auto"/>
        <w:ind w:left="1080"/>
        <w:jc w:val="both"/>
        <w:rPr>
          <w:rFonts w:ascii="Cambria" w:hAnsi="Cambria"/>
          <w:b/>
          <w:sz w:val="16"/>
          <w:szCs w:val="16"/>
        </w:rPr>
      </w:pPr>
    </w:p>
    <w:p w14:paraId="37745E0B" w14:textId="4905D0B6" w:rsidR="00590B49" w:rsidRPr="00BD315C" w:rsidRDefault="00590B49" w:rsidP="00590B49">
      <w:pPr>
        <w:pStyle w:val="ListParagraph"/>
        <w:spacing w:after="0" w:line="240" w:lineRule="auto"/>
        <w:ind w:left="1080"/>
        <w:jc w:val="both"/>
        <w:rPr>
          <w:rFonts w:ascii="Cambria" w:hAnsi="Cambria"/>
          <w:lang w:val="en-US"/>
        </w:rPr>
      </w:pPr>
      <w:r>
        <w:rPr>
          <w:rFonts w:ascii="Cambria" w:hAnsi="Cambria"/>
        </w:rPr>
        <w:t xml:space="preserve">Untuk mengakses </w:t>
      </w:r>
      <w:r w:rsidRPr="00E01434">
        <w:rPr>
          <w:rFonts w:ascii="Cambria" w:hAnsi="Cambria"/>
        </w:rPr>
        <w:t xml:space="preserve">pada </w:t>
      </w:r>
      <w:r w:rsidR="00E01434">
        <w:rPr>
          <w:rFonts w:ascii="Cambria" w:hAnsi="Cambria"/>
          <w:lang w:val="en-US"/>
        </w:rPr>
        <w:t>j</w:t>
      </w:r>
      <w:r w:rsidR="00E01434" w:rsidRPr="00E01434">
        <w:rPr>
          <w:rFonts w:ascii="Cambria" w:hAnsi="Cambria"/>
          <w:lang w:val="en-US"/>
        </w:rPr>
        <w:t>urnal</w:t>
      </w:r>
      <w:r w:rsidR="00E01434" w:rsidRPr="00E01434">
        <w:rPr>
          <w:rFonts w:ascii="Cambria" w:hAnsi="Cambria"/>
          <w:b/>
          <w:lang w:val="en-US"/>
        </w:rPr>
        <w:t xml:space="preserve"> PoliGrid</w:t>
      </w:r>
      <w:r>
        <w:rPr>
          <w:rFonts w:ascii="Cambria" w:hAnsi="Cambria"/>
        </w:rPr>
        <w:t xml:space="preserve"> yang merupakan jurnal online dengan menggunakan OJS (</w:t>
      </w:r>
      <w:r w:rsidRPr="00E47BE5">
        <w:rPr>
          <w:rFonts w:ascii="Cambria" w:hAnsi="Cambria"/>
          <w:i/>
        </w:rPr>
        <w:t>open Journal System</w:t>
      </w:r>
      <w:r>
        <w:rPr>
          <w:rFonts w:ascii="Cambria" w:hAnsi="Cambria"/>
        </w:rPr>
        <w:t>) maka penulis (</w:t>
      </w:r>
      <w:r w:rsidRPr="00E47BE5">
        <w:rPr>
          <w:rFonts w:ascii="Cambria" w:hAnsi="Cambria"/>
          <w:i/>
        </w:rPr>
        <w:t>author</w:t>
      </w:r>
      <w:r>
        <w:rPr>
          <w:rFonts w:ascii="Cambria" w:hAnsi="Cambria"/>
        </w:rPr>
        <w:t>) dapat membuat akun sebagai author dengan mendaftar secara online di website</w:t>
      </w:r>
      <w:r w:rsidR="00BD315C">
        <w:rPr>
          <w:lang w:val="en-US"/>
        </w:rPr>
        <w:t xml:space="preserve"> </w:t>
      </w:r>
      <w:hyperlink r:id="rId8" w:history="1">
        <w:r w:rsidR="00AC48C5">
          <w:rPr>
            <w:rStyle w:val="Hyperlink"/>
            <w:lang w:val="en-US"/>
          </w:rPr>
          <w:t>https://ojs.polnes.ac.id/index.php/poligrid</w:t>
        </w:r>
      </w:hyperlink>
    </w:p>
    <w:p w14:paraId="0648A1CB" w14:textId="77777777" w:rsidR="00384D52" w:rsidRPr="004F6FC4" w:rsidRDefault="00384D52" w:rsidP="00136DB6">
      <w:pPr>
        <w:pStyle w:val="ListParagraph"/>
        <w:spacing w:after="0" w:line="240" w:lineRule="auto"/>
        <w:ind w:left="1145"/>
        <w:jc w:val="both"/>
        <w:rPr>
          <w:rFonts w:ascii="Cambria" w:hAnsi="Cambria"/>
        </w:rPr>
      </w:pPr>
    </w:p>
    <w:p w14:paraId="2B739B66" w14:textId="77777777" w:rsidR="00590B49" w:rsidRDefault="00384D52" w:rsidP="00590B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LOGIN</w:t>
      </w:r>
    </w:p>
    <w:p w14:paraId="0D1D69CE" w14:textId="1E066C43" w:rsidR="00136DB6" w:rsidRDefault="00136DB6" w:rsidP="00136DB6">
      <w:pPr>
        <w:pStyle w:val="ListParagraph"/>
        <w:numPr>
          <w:ilvl w:val="0"/>
          <w:numId w:val="4"/>
        </w:numPr>
        <w:spacing w:after="0" w:line="240" w:lineRule="auto"/>
        <w:ind w:left="1418"/>
        <w:jc w:val="both"/>
        <w:rPr>
          <w:rFonts w:ascii="Cambria" w:hAnsi="Cambria"/>
        </w:rPr>
      </w:pPr>
      <w:r>
        <w:rPr>
          <w:rFonts w:ascii="Cambria" w:hAnsi="Cambria"/>
        </w:rPr>
        <w:t xml:space="preserve">Buka alamat jurnal, </w:t>
      </w:r>
      <w:r w:rsidR="00BD315C">
        <w:rPr>
          <w:rFonts w:ascii="Cambria" w:hAnsi="Cambria"/>
          <w:lang w:val="en-US"/>
        </w:rPr>
        <w:t>PoliGrid</w:t>
      </w:r>
      <w:r>
        <w:rPr>
          <w:rFonts w:ascii="Cambria" w:hAnsi="Cambria"/>
        </w:rPr>
        <w:t xml:space="preserve"> (</w:t>
      </w:r>
      <w:hyperlink r:id="rId9" w:history="1">
        <w:r w:rsidR="00BD315C">
          <w:rPr>
            <w:rStyle w:val="Hyperlink"/>
            <w:rFonts w:ascii="Cambria" w:hAnsi="Cambria"/>
          </w:rPr>
          <w:t>PoliGrid</w:t>
        </w:r>
      </w:hyperlink>
      <w:r>
        <w:rPr>
          <w:rFonts w:ascii="Cambria" w:hAnsi="Cambria"/>
        </w:rPr>
        <w:t>)</w:t>
      </w:r>
      <w:r w:rsidR="00954D20">
        <w:rPr>
          <w:rFonts w:ascii="Cambria" w:hAnsi="Cambria"/>
          <w:lang w:val="en-US"/>
        </w:rPr>
        <w:t xml:space="preserve"> </w:t>
      </w:r>
      <w:r w:rsidR="00954D20">
        <w:rPr>
          <w:rFonts w:ascii="Cambria" w:hAnsi="Cambria"/>
          <w:lang w:val="en-US"/>
        </w:rPr>
        <w:tab/>
      </w:r>
    </w:p>
    <w:p w14:paraId="3C70BDD5" w14:textId="77777777" w:rsidR="00136DB6" w:rsidRPr="00C4763A" w:rsidRDefault="00BD315C" w:rsidP="00136DB6">
      <w:pPr>
        <w:pStyle w:val="ListParagraph"/>
        <w:numPr>
          <w:ilvl w:val="0"/>
          <w:numId w:val="4"/>
        </w:numPr>
        <w:spacing w:after="0" w:line="240" w:lineRule="auto"/>
        <w:ind w:left="1418"/>
        <w:jc w:val="both"/>
        <w:rPr>
          <w:rFonts w:ascii="Cambria" w:hAnsi="Cambria"/>
        </w:rPr>
      </w:pPr>
      <w:r>
        <w:rPr>
          <w:rFonts w:ascii="Cambria" w:hAnsi="Cambria"/>
        </w:rPr>
        <w:t>Login pada sistem e-journal</w:t>
      </w:r>
    </w:p>
    <w:p w14:paraId="4C2F5E7C" w14:textId="77777777" w:rsidR="00C4763A" w:rsidRPr="002050F9" w:rsidRDefault="00C4763A" w:rsidP="00C4763A">
      <w:pPr>
        <w:pStyle w:val="ListParagraph"/>
        <w:spacing w:after="0" w:line="240" w:lineRule="auto"/>
        <w:ind w:left="1418"/>
        <w:jc w:val="both"/>
        <w:rPr>
          <w:rFonts w:ascii="Cambria" w:hAnsi="Cambria"/>
        </w:rPr>
      </w:pPr>
    </w:p>
    <w:p w14:paraId="5048872C" w14:textId="2F11FA22" w:rsidR="002050F9" w:rsidRDefault="00954D20" w:rsidP="002050F9">
      <w:pPr>
        <w:pStyle w:val="ListParagraph"/>
        <w:spacing w:after="0" w:line="240" w:lineRule="auto"/>
        <w:ind w:left="709"/>
        <w:jc w:val="both"/>
        <w:rPr>
          <w:rFonts w:ascii="Cambria" w:hAnsi="Cambri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E9EA7" wp14:editId="5C2B4643">
                <wp:simplePos x="0" y="0"/>
                <wp:positionH relativeFrom="column">
                  <wp:posOffset>504825</wp:posOffset>
                </wp:positionH>
                <wp:positionV relativeFrom="paragraph">
                  <wp:posOffset>2239645</wp:posOffset>
                </wp:positionV>
                <wp:extent cx="3743325" cy="1428750"/>
                <wp:effectExtent l="19050" t="1905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14287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F1B043" id="Rectangle: Rounded Corners 10" o:spid="_x0000_s1026" style="position:absolute;margin-left:39.75pt;margin-top:176.35pt;width:294.7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" filled="f" strokecolor="red" strokeweight="2.25pt">
                <v:stroke joinstyle="miter"/>
              </v:roundrect>
            </w:pict>
          </mc:Fallback>
        </mc:AlternateContent>
      </w:r>
      <w:r w:rsidR="00C476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83291" wp14:editId="5A24C5F2">
                <wp:simplePos x="0" y="0"/>
                <wp:positionH relativeFrom="column">
                  <wp:posOffset>2954020</wp:posOffset>
                </wp:positionH>
                <wp:positionV relativeFrom="paragraph">
                  <wp:posOffset>1294130</wp:posOffset>
                </wp:positionV>
                <wp:extent cx="502128" cy="258992"/>
                <wp:effectExtent l="38100" t="0" r="31750" b="6540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128" cy="2589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260F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32.6pt;margin-top:101.9pt;width:39.55pt;height:20.4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E7923E" wp14:editId="22B37256">
            <wp:extent cx="5731510" cy="36957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691CF" w14:textId="77777777" w:rsidR="00C4763A" w:rsidRDefault="00C4763A" w:rsidP="00C4763A">
      <w:pPr>
        <w:pStyle w:val="ListParagraph"/>
        <w:spacing w:after="0" w:line="240" w:lineRule="auto"/>
        <w:ind w:left="1418"/>
        <w:jc w:val="both"/>
        <w:rPr>
          <w:rFonts w:ascii="Cambria" w:hAnsi="Cambria"/>
        </w:rPr>
      </w:pPr>
    </w:p>
    <w:p w14:paraId="24C4581D" w14:textId="77777777" w:rsidR="00C86144" w:rsidRPr="00C86144" w:rsidRDefault="00136DB6" w:rsidP="00384D52">
      <w:pPr>
        <w:pStyle w:val="ListParagraph"/>
        <w:numPr>
          <w:ilvl w:val="0"/>
          <w:numId w:val="4"/>
        </w:numPr>
        <w:spacing w:after="0" w:line="240" w:lineRule="auto"/>
        <w:ind w:left="1418"/>
        <w:jc w:val="both"/>
        <w:rPr>
          <w:rFonts w:ascii="Cambria" w:hAnsi="Cambria"/>
        </w:rPr>
      </w:pPr>
      <w:r w:rsidRPr="00384D52">
        <w:rPr>
          <w:rFonts w:ascii="Cambria" w:hAnsi="Cambria"/>
        </w:rPr>
        <w:t>Ketik username dan password sesuai dengan pendaftaran</w:t>
      </w:r>
      <w:r w:rsidR="002050F9" w:rsidRPr="00384D52">
        <w:rPr>
          <w:rFonts w:ascii="Cambria" w:hAnsi="Cambria"/>
        </w:rPr>
        <w:t xml:space="preserve"> yang telah </w:t>
      </w:r>
      <w:r w:rsidR="00C4763A" w:rsidRPr="00384D52">
        <w:rPr>
          <w:rFonts w:ascii="Cambria" w:hAnsi="Cambria"/>
        </w:rPr>
        <w:t xml:space="preserve">dilakukan.  Kemudian klik </w:t>
      </w:r>
      <w:r w:rsidR="00C4763A" w:rsidRPr="00384D52">
        <w:rPr>
          <w:rFonts w:ascii="Cambria" w:hAnsi="Cambria"/>
          <w:b/>
        </w:rPr>
        <w:t>LOGIN.</w:t>
      </w:r>
    </w:p>
    <w:p w14:paraId="1B7526EE" w14:textId="77777777" w:rsidR="00C4763A" w:rsidRPr="001925AC" w:rsidRDefault="001925AC" w:rsidP="00384D52">
      <w:pPr>
        <w:pStyle w:val="ListParagraph"/>
        <w:numPr>
          <w:ilvl w:val="0"/>
          <w:numId w:val="4"/>
        </w:numPr>
        <w:spacing w:after="0" w:line="240" w:lineRule="auto"/>
        <w:ind w:left="1418"/>
        <w:jc w:val="both"/>
        <w:rPr>
          <w:rFonts w:ascii="Cambria" w:hAnsi="Cambria"/>
        </w:rPr>
      </w:pPr>
      <w:r>
        <w:rPr>
          <w:noProof/>
          <w:lang w:eastAsia="id-ID"/>
        </w:rPr>
        <w:t>Setellah berhasil login, maka akan muncul tampilan sebagai berikut:</w:t>
      </w:r>
    </w:p>
    <w:p w14:paraId="78633C7E" w14:textId="77777777" w:rsidR="001925AC" w:rsidRPr="001925AC" w:rsidRDefault="001925AC" w:rsidP="001925AC">
      <w:pPr>
        <w:pStyle w:val="ListParagraph"/>
        <w:spacing w:after="0" w:line="240" w:lineRule="auto"/>
        <w:ind w:left="1418"/>
        <w:jc w:val="both"/>
        <w:rPr>
          <w:rFonts w:ascii="Cambria" w:hAnsi="Cambria"/>
        </w:rPr>
      </w:pPr>
    </w:p>
    <w:p w14:paraId="1214AB48" w14:textId="03A2C60C" w:rsidR="001925AC" w:rsidRPr="00384D52" w:rsidRDefault="00884D3E" w:rsidP="00BD315C">
      <w:pPr>
        <w:pStyle w:val="ListParagraph"/>
        <w:spacing w:after="0" w:line="240" w:lineRule="auto"/>
        <w:ind w:left="0"/>
        <w:jc w:val="both"/>
        <w:rPr>
          <w:rFonts w:ascii="Cambria" w:hAnsi="Cambria"/>
        </w:rPr>
      </w:pPr>
      <w:r>
        <w:rPr>
          <w:noProof/>
        </w:rPr>
        <w:lastRenderedPageBreak/>
        <w:drawing>
          <wp:inline distT="0" distB="0" distL="0" distR="0" wp14:anchorId="16946692" wp14:editId="5D273D33">
            <wp:extent cx="5731510" cy="199199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BA639" w14:textId="77777777" w:rsidR="00CA4F24" w:rsidRDefault="00CA4F24" w:rsidP="00590B49">
      <w:pPr>
        <w:pStyle w:val="ListParagraph"/>
        <w:spacing w:after="0" w:line="240" w:lineRule="auto"/>
        <w:ind w:left="1080"/>
        <w:jc w:val="both"/>
        <w:rPr>
          <w:rFonts w:ascii="Cambria" w:hAnsi="Cambria"/>
        </w:rPr>
      </w:pPr>
    </w:p>
    <w:p w14:paraId="7A24B3F7" w14:textId="77777777" w:rsidR="00590B49" w:rsidRDefault="001925AC" w:rsidP="00590B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PROSES REVIEW </w:t>
      </w:r>
    </w:p>
    <w:p w14:paraId="6D191412" w14:textId="77777777" w:rsidR="001925AC" w:rsidRPr="00C4763A" w:rsidRDefault="001925AC" w:rsidP="001925AC">
      <w:pPr>
        <w:pStyle w:val="ListParagraph"/>
        <w:spacing w:after="0" w:line="240" w:lineRule="auto"/>
        <w:ind w:left="1080"/>
        <w:jc w:val="both"/>
        <w:rPr>
          <w:rFonts w:ascii="Cambria" w:hAnsi="Cambria"/>
          <w:b/>
        </w:rPr>
      </w:pPr>
    </w:p>
    <w:p w14:paraId="7623F4CA" w14:textId="77777777" w:rsidR="00C4763A" w:rsidRDefault="001925AC" w:rsidP="00C4763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15491B">
        <w:rPr>
          <w:rFonts w:ascii="Cambria" w:hAnsi="Cambria"/>
          <w:b/>
        </w:rPr>
        <w:t>Mitra bestari (reviewer)</w:t>
      </w:r>
      <w:r>
        <w:rPr>
          <w:rFonts w:ascii="Cambria" w:hAnsi="Cambria"/>
        </w:rPr>
        <w:t xml:space="preserve"> yang ditunjuk untuk melakukan penelaahan (review) akan menerima notifikasi (pemberitahuan) melalui email</w:t>
      </w:r>
    </w:p>
    <w:p w14:paraId="5C72EC22" w14:textId="77777777" w:rsidR="002D59E3" w:rsidRDefault="002D59E3" w:rsidP="00AD008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Jika proses login berhasil maka reviewer akan masuk pada halaman menu “USER HOME”</w:t>
      </w:r>
    </w:p>
    <w:p w14:paraId="3FD9ACD8" w14:textId="77777777" w:rsidR="002D59E3" w:rsidRDefault="002D59E3" w:rsidP="00AD008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Jika terdapat artikel yang telah diberikan untuk direview maka akan muncul status artikel, klik status artikel untuk melakukan proses review</w:t>
      </w:r>
    </w:p>
    <w:p w14:paraId="1CC8A1CE" w14:textId="04E7BC12" w:rsidR="002D59E3" w:rsidRDefault="002D59E3" w:rsidP="00AD008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Setelah reviewer memilih peran sebagai </w:t>
      </w:r>
      <w:r w:rsidRPr="0015491B">
        <w:rPr>
          <w:rFonts w:ascii="Cambria" w:hAnsi="Cambria"/>
          <w:b/>
        </w:rPr>
        <w:t xml:space="preserve">“REVIEWER” </w:t>
      </w:r>
      <w:r w:rsidR="00BD315C">
        <w:rPr>
          <w:rFonts w:ascii="Cambria" w:hAnsi="Cambria"/>
        </w:rPr>
        <w:t>atau klik pad</w:t>
      </w:r>
      <w:r>
        <w:rPr>
          <w:rFonts w:ascii="Cambria" w:hAnsi="Cambria"/>
        </w:rPr>
        <w:t>a</w:t>
      </w:r>
      <w:r w:rsidR="00BD315C">
        <w:rPr>
          <w:rFonts w:ascii="Cambria" w:hAnsi="Cambria"/>
          <w:lang w:val="en-US"/>
        </w:rPr>
        <w:t xml:space="preserve"> </w:t>
      </w:r>
      <w:r>
        <w:rPr>
          <w:rFonts w:ascii="Cambria" w:hAnsi="Cambria"/>
        </w:rPr>
        <w:t xml:space="preserve">status proses review maka reviewer akan masuk pada halaman </w:t>
      </w:r>
      <w:r w:rsidRPr="0015491B">
        <w:rPr>
          <w:rFonts w:ascii="Cambria" w:hAnsi="Cambria"/>
          <w:b/>
        </w:rPr>
        <w:t>“</w:t>
      </w:r>
      <w:r w:rsidR="00884D3E">
        <w:rPr>
          <w:rFonts w:ascii="Cambria" w:hAnsi="Cambria"/>
          <w:b/>
          <w:lang w:val="en-US"/>
        </w:rPr>
        <w:t>MY QUEUE</w:t>
      </w:r>
      <w:r w:rsidRPr="0015491B">
        <w:rPr>
          <w:rFonts w:ascii="Cambria" w:hAnsi="Cambria"/>
          <w:b/>
        </w:rPr>
        <w:t>”</w:t>
      </w:r>
    </w:p>
    <w:p w14:paraId="57F40C50" w14:textId="15F6F990" w:rsidR="00BD315C" w:rsidRPr="0015491B" w:rsidRDefault="00BD315C" w:rsidP="00BD315C">
      <w:pPr>
        <w:pStyle w:val="ListParagraph"/>
        <w:spacing w:after="0" w:line="240" w:lineRule="auto"/>
        <w:ind w:left="1418"/>
        <w:jc w:val="both"/>
        <w:rPr>
          <w:rFonts w:ascii="Cambria" w:hAnsi="Cambria"/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C19D3" wp14:editId="234F9296">
                <wp:simplePos x="0" y="0"/>
                <wp:positionH relativeFrom="margin">
                  <wp:posOffset>5360035</wp:posOffset>
                </wp:positionH>
                <wp:positionV relativeFrom="paragraph">
                  <wp:posOffset>1076960</wp:posOffset>
                </wp:positionV>
                <wp:extent cx="474452" cy="319178"/>
                <wp:effectExtent l="0" t="0" r="20955" b="241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" cy="31917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E51275" id="Oval 6" o:spid="_x0000_s1026" style="position:absolute;margin-left:422.05pt;margin-top:84.8pt;width:37.35pt;height:2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="00884D3E">
        <w:rPr>
          <w:noProof/>
        </w:rPr>
        <w:drawing>
          <wp:inline distT="0" distB="0" distL="0" distR="0" wp14:anchorId="3ED0C345" wp14:editId="558923B4">
            <wp:extent cx="5076825" cy="1764458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3899" cy="176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2170F" w14:textId="786ACAC4" w:rsidR="00277DA9" w:rsidRPr="00626B70" w:rsidRDefault="002D59E3" w:rsidP="00626B7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Untuk melanjutkan proses review klik </w:t>
      </w:r>
      <w:r w:rsidR="00884D3E">
        <w:rPr>
          <w:rFonts w:ascii="Cambria" w:hAnsi="Cambria"/>
          <w:lang w:val="en-US"/>
        </w:rPr>
        <w:t>tombol “</w:t>
      </w:r>
      <w:r w:rsidR="00884D3E" w:rsidRPr="00884D3E">
        <w:rPr>
          <w:rFonts w:ascii="Cambria" w:hAnsi="Cambria"/>
          <w:b/>
          <w:bCs/>
          <w:lang w:val="en-US"/>
        </w:rPr>
        <w:t>VIEW</w:t>
      </w:r>
      <w:r w:rsidR="00884D3E">
        <w:rPr>
          <w:rFonts w:ascii="Cambria" w:hAnsi="Cambria"/>
          <w:lang w:val="en-US"/>
        </w:rPr>
        <w:t>”</w:t>
      </w:r>
      <w:r>
        <w:rPr>
          <w:rFonts w:ascii="Cambria" w:hAnsi="Cambria"/>
        </w:rPr>
        <w:t xml:space="preserve"> </w:t>
      </w:r>
      <w:r w:rsidR="00884D3E">
        <w:rPr>
          <w:rFonts w:ascii="Cambria" w:hAnsi="Cambria"/>
          <w:lang w:val="en-US"/>
        </w:rPr>
        <w:t xml:space="preserve">pada </w:t>
      </w:r>
      <w:r>
        <w:rPr>
          <w:rFonts w:ascii="Cambria" w:hAnsi="Cambria"/>
        </w:rPr>
        <w:t>artikel yang akan direview</w:t>
      </w:r>
    </w:p>
    <w:p w14:paraId="14EB800E" w14:textId="77777777" w:rsidR="002D59E3" w:rsidRDefault="002D59E3" w:rsidP="00AD008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Reviewer akan masuk pada halaman </w:t>
      </w:r>
      <w:r w:rsidRPr="0015491B">
        <w:rPr>
          <w:rFonts w:ascii="Cambria" w:hAnsi="Cambria"/>
          <w:b/>
        </w:rPr>
        <w:t>“REVIEW”</w:t>
      </w:r>
    </w:p>
    <w:p w14:paraId="299C5841" w14:textId="77777777" w:rsidR="002D59E3" w:rsidRDefault="002D59E3" w:rsidP="00AD008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Pada halaman review ini terdapat beberapa informasi</w:t>
      </w:r>
    </w:p>
    <w:p w14:paraId="6DF26DCF" w14:textId="77777777" w:rsidR="002D59E3" w:rsidRDefault="002D59E3" w:rsidP="002D59E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</w:rPr>
      </w:pPr>
      <w:r w:rsidRPr="0015491B">
        <w:rPr>
          <w:rFonts w:ascii="Cambria" w:hAnsi="Cambria"/>
          <w:b/>
        </w:rPr>
        <w:t>View Metadata</w:t>
      </w:r>
      <w:r>
        <w:rPr>
          <w:rFonts w:ascii="Cambria" w:hAnsi="Cambria"/>
        </w:rPr>
        <w:t>: berisi metadata Artikel yang akan direview</w:t>
      </w:r>
    </w:p>
    <w:p w14:paraId="086B80E2" w14:textId="77777777" w:rsidR="002D59E3" w:rsidRDefault="002D59E3" w:rsidP="002D59E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</w:rPr>
      </w:pPr>
      <w:r w:rsidRPr="0015491B">
        <w:rPr>
          <w:rFonts w:ascii="Cambria" w:hAnsi="Cambria"/>
          <w:b/>
        </w:rPr>
        <w:t>Review Schedule</w:t>
      </w:r>
      <w:r>
        <w:rPr>
          <w:rFonts w:ascii="Cambria" w:hAnsi="Cambria"/>
        </w:rPr>
        <w:t>:  Jadwal review</w:t>
      </w:r>
    </w:p>
    <w:p w14:paraId="1F3C1A1F" w14:textId="77777777" w:rsidR="002D59E3" w:rsidRDefault="002D59E3" w:rsidP="002D59E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b/>
        </w:rPr>
      </w:pPr>
      <w:r w:rsidRPr="0015491B">
        <w:rPr>
          <w:rFonts w:ascii="Cambria" w:hAnsi="Cambria"/>
          <w:b/>
        </w:rPr>
        <w:t>Review Step:</w:t>
      </w:r>
    </w:p>
    <w:p w14:paraId="5FC2DDB1" w14:textId="77777777" w:rsidR="00277DA9" w:rsidRDefault="00277DA9" w:rsidP="00277DA9">
      <w:pPr>
        <w:pStyle w:val="ListParagraph"/>
        <w:spacing w:after="0" w:line="240" w:lineRule="auto"/>
        <w:ind w:left="2520"/>
        <w:jc w:val="both"/>
        <w:rPr>
          <w:rFonts w:ascii="Cambria" w:hAnsi="Cambria"/>
          <w:b/>
        </w:rPr>
      </w:pPr>
    </w:p>
    <w:p w14:paraId="51BFC59D" w14:textId="78D42542" w:rsidR="00277DA9" w:rsidRDefault="00626B70" w:rsidP="00626B70">
      <w:pPr>
        <w:pStyle w:val="ListParagraph"/>
        <w:spacing w:after="0" w:line="240" w:lineRule="auto"/>
        <w:ind w:left="-142"/>
        <w:jc w:val="center"/>
        <w:rPr>
          <w:rFonts w:ascii="Cambria" w:hAnsi="Cambria"/>
          <w:b/>
        </w:rPr>
      </w:pPr>
      <w:r>
        <w:rPr>
          <w:noProof/>
        </w:rPr>
        <w:lastRenderedPageBreak/>
        <w:drawing>
          <wp:inline distT="0" distB="0" distL="0" distR="0" wp14:anchorId="7DA64F42" wp14:editId="0DB2951C">
            <wp:extent cx="5731510" cy="3229610"/>
            <wp:effectExtent l="0" t="0" r="254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CEA9B" w14:textId="77777777" w:rsidR="00277DA9" w:rsidRPr="0015491B" w:rsidRDefault="00277DA9" w:rsidP="00277DA9">
      <w:pPr>
        <w:pStyle w:val="ListParagraph"/>
        <w:spacing w:after="0" w:line="240" w:lineRule="auto"/>
        <w:ind w:left="1985"/>
        <w:jc w:val="both"/>
        <w:rPr>
          <w:rFonts w:ascii="Cambria" w:hAnsi="Cambria"/>
          <w:b/>
        </w:rPr>
      </w:pPr>
    </w:p>
    <w:p w14:paraId="1B911C98" w14:textId="77777777" w:rsidR="002D59E3" w:rsidRPr="0015491B" w:rsidRDefault="002D59E3" w:rsidP="002D59E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b/>
        </w:rPr>
      </w:pPr>
      <w:r w:rsidRPr="0015491B">
        <w:rPr>
          <w:rFonts w:ascii="Cambria" w:hAnsi="Cambria"/>
          <w:b/>
        </w:rPr>
        <w:t>Step 1</w:t>
      </w:r>
    </w:p>
    <w:p w14:paraId="2902B65B" w14:textId="2ACDC4F7" w:rsidR="001660EE" w:rsidRDefault="001660EE" w:rsidP="001660EE">
      <w:pPr>
        <w:pStyle w:val="ListParagraph"/>
        <w:spacing w:after="0" w:line="240" w:lineRule="auto"/>
        <w:ind w:left="2880"/>
        <w:jc w:val="both"/>
        <w:rPr>
          <w:rFonts w:ascii="Cambria" w:hAnsi="Cambria"/>
        </w:rPr>
      </w:pPr>
      <w:r>
        <w:rPr>
          <w:rFonts w:ascii="Cambria" w:hAnsi="Cambria"/>
        </w:rPr>
        <w:t xml:space="preserve">Menerangkan bahwa Reviewer akan mereview artikel. Klik </w:t>
      </w:r>
      <w:r w:rsidR="00626B70">
        <w:rPr>
          <w:rFonts w:ascii="Cambria" w:hAnsi="Cambria"/>
          <w:b/>
          <w:lang w:val="en-US"/>
        </w:rPr>
        <w:t>Accept Review, Continue to Step #2</w:t>
      </w:r>
      <w:r>
        <w:rPr>
          <w:rFonts w:ascii="Cambria" w:hAnsi="Cambria"/>
        </w:rPr>
        <w:t xml:space="preserve"> jika artikel akan direvi</w:t>
      </w:r>
      <w:r w:rsidR="0015491B">
        <w:rPr>
          <w:rFonts w:ascii="Cambria" w:hAnsi="Cambria"/>
        </w:rPr>
        <w:t>e</w:t>
      </w:r>
      <w:r>
        <w:rPr>
          <w:rFonts w:ascii="Cambria" w:hAnsi="Cambria"/>
        </w:rPr>
        <w:t xml:space="preserve">w, dan </w:t>
      </w:r>
      <w:r w:rsidR="00626B70">
        <w:rPr>
          <w:rFonts w:ascii="Cambria" w:hAnsi="Cambria"/>
          <w:b/>
          <w:lang w:val="en-US"/>
        </w:rPr>
        <w:t>Decline Review Request</w:t>
      </w:r>
      <w:r>
        <w:rPr>
          <w:rFonts w:ascii="Cambria" w:hAnsi="Cambria"/>
        </w:rPr>
        <w:t xml:space="preserve"> jika reviewer tidak bisa mereview artikel.</w:t>
      </w:r>
    </w:p>
    <w:p w14:paraId="681A914E" w14:textId="77777777" w:rsidR="001660EE" w:rsidRDefault="001660EE" w:rsidP="001660EE">
      <w:pPr>
        <w:pStyle w:val="ListParagraph"/>
        <w:spacing w:after="0" w:line="240" w:lineRule="auto"/>
        <w:ind w:left="2880"/>
        <w:jc w:val="both"/>
        <w:rPr>
          <w:rFonts w:ascii="Cambria" w:hAnsi="Cambria"/>
        </w:rPr>
      </w:pPr>
    </w:p>
    <w:p w14:paraId="5E454BC7" w14:textId="150C8CBF" w:rsidR="008038ED" w:rsidRDefault="001660EE" w:rsidP="001660EE">
      <w:pPr>
        <w:pStyle w:val="ListParagraph"/>
        <w:spacing w:after="0" w:line="240" w:lineRule="auto"/>
        <w:ind w:left="2880"/>
        <w:jc w:val="both"/>
        <w:rPr>
          <w:rFonts w:ascii="Cambria" w:hAnsi="Cambria"/>
        </w:rPr>
      </w:pPr>
      <w:r>
        <w:rPr>
          <w:rFonts w:ascii="Cambria" w:hAnsi="Cambria"/>
        </w:rPr>
        <w:t>Apabila seorang reviewer akan memilih dan menerima artikel untuk direview (</w:t>
      </w:r>
      <w:r w:rsidR="00626B70">
        <w:rPr>
          <w:rFonts w:ascii="Cambria" w:hAnsi="Cambria"/>
          <w:b/>
          <w:lang w:val="en-US"/>
        </w:rPr>
        <w:t>Accept Review, Continue to Step #2</w:t>
      </w:r>
      <w:r>
        <w:rPr>
          <w:rFonts w:ascii="Cambria" w:hAnsi="Cambria"/>
        </w:rPr>
        <w:t>), maka muncul pesan otomatis yang akan disampaikan kepada editor. Klik Send untuk mengirim pesan ke editor</w:t>
      </w:r>
      <w:r w:rsidR="008038ED">
        <w:rPr>
          <w:rFonts w:ascii="Cambria" w:hAnsi="Cambria"/>
        </w:rPr>
        <w:t>.</w:t>
      </w:r>
    </w:p>
    <w:p w14:paraId="23790775" w14:textId="77777777" w:rsidR="00BD315C" w:rsidRDefault="00BD315C" w:rsidP="001660EE">
      <w:pPr>
        <w:pStyle w:val="ListParagraph"/>
        <w:spacing w:after="0" w:line="240" w:lineRule="auto"/>
        <w:ind w:left="2880"/>
        <w:jc w:val="both"/>
        <w:rPr>
          <w:rFonts w:ascii="Cambria" w:hAnsi="Cambria"/>
        </w:rPr>
      </w:pPr>
    </w:p>
    <w:p w14:paraId="751FD823" w14:textId="77777777" w:rsidR="002D59E3" w:rsidRPr="008038ED" w:rsidRDefault="002D59E3" w:rsidP="002D59E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b/>
        </w:rPr>
      </w:pPr>
      <w:r w:rsidRPr="008038ED">
        <w:rPr>
          <w:rFonts w:ascii="Cambria" w:hAnsi="Cambria"/>
          <w:b/>
        </w:rPr>
        <w:t>Step 2</w:t>
      </w:r>
    </w:p>
    <w:p w14:paraId="61B39F3D" w14:textId="3E761B58" w:rsidR="001660EE" w:rsidRDefault="001660EE" w:rsidP="001660EE">
      <w:pPr>
        <w:pStyle w:val="ListParagraph"/>
        <w:spacing w:after="0" w:line="240" w:lineRule="auto"/>
        <w:ind w:left="2880"/>
        <w:jc w:val="both"/>
        <w:rPr>
          <w:rFonts w:ascii="Cambria" w:hAnsi="Cambria"/>
        </w:rPr>
      </w:pPr>
      <w:r>
        <w:rPr>
          <w:rFonts w:ascii="Cambria" w:hAnsi="Cambria"/>
        </w:rPr>
        <w:t xml:space="preserve">Pada bagian review step ini, reviewer dapat mengunduh artikel sebagai bahan masukan untuk artikel dengan cara klik artikel pada piliha sub menu </w:t>
      </w:r>
      <w:r w:rsidR="001B4425" w:rsidRPr="001B4425">
        <w:rPr>
          <w:rFonts w:ascii="Cambria" w:hAnsi="Cambria"/>
          <w:b/>
          <w:bCs/>
          <w:lang w:val="en-US"/>
        </w:rPr>
        <w:t>Review Files</w:t>
      </w:r>
      <w:r>
        <w:rPr>
          <w:rFonts w:ascii="Cambria" w:hAnsi="Cambria"/>
        </w:rPr>
        <w:t>.  Contoh (</w:t>
      </w:r>
      <w:r w:rsidR="00626B70">
        <w:rPr>
          <w:rFonts w:ascii="Cambria" w:hAnsi="Cambria"/>
          <w:b/>
          <w:lang w:val="en-US"/>
        </w:rPr>
        <w:t>Paper F.docx</w:t>
      </w:r>
      <w:r w:rsidR="00EC5C82">
        <w:rPr>
          <w:rFonts w:ascii="Cambria" w:hAnsi="Cambria"/>
        </w:rPr>
        <w:t>)</w:t>
      </w:r>
      <w:r w:rsidR="008038ED">
        <w:rPr>
          <w:rFonts w:ascii="Cambria" w:hAnsi="Cambria"/>
        </w:rPr>
        <w:t>.</w:t>
      </w:r>
    </w:p>
    <w:p w14:paraId="42F0CFFC" w14:textId="77777777" w:rsidR="008038ED" w:rsidRDefault="008038ED" w:rsidP="001660EE">
      <w:pPr>
        <w:pStyle w:val="ListParagraph"/>
        <w:spacing w:after="0" w:line="240" w:lineRule="auto"/>
        <w:ind w:left="2880"/>
        <w:jc w:val="both"/>
        <w:rPr>
          <w:rFonts w:ascii="Cambria" w:hAnsi="Cambria"/>
        </w:rPr>
      </w:pPr>
    </w:p>
    <w:p w14:paraId="2B67D4CF" w14:textId="77777777" w:rsidR="002D59E3" w:rsidRPr="008038ED" w:rsidRDefault="002D59E3" w:rsidP="002D59E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b/>
        </w:rPr>
      </w:pPr>
      <w:r w:rsidRPr="008038ED">
        <w:rPr>
          <w:rFonts w:ascii="Cambria" w:hAnsi="Cambria"/>
          <w:b/>
        </w:rPr>
        <w:t>Step 3</w:t>
      </w:r>
    </w:p>
    <w:p w14:paraId="495BD002" w14:textId="2576A293" w:rsidR="00EC5C82" w:rsidRDefault="00EC5C82" w:rsidP="00EC5C82">
      <w:pPr>
        <w:pStyle w:val="ListParagraph"/>
        <w:spacing w:after="0" w:line="240" w:lineRule="auto"/>
        <w:ind w:left="2880"/>
        <w:jc w:val="both"/>
        <w:rPr>
          <w:rFonts w:ascii="Cambria" w:hAnsi="Cambria"/>
        </w:rPr>
      </w:pPr>
      <w:r>
        <w:rPr>
          <w:rFonts w:ascii="Cambria" w:hAnsi="Cambria"/>
        </w:rPr>
        <w:t xml:space="preserve">Reviewer harus mengisi form penilaian dengan cara klik </w:t>
      </w:r>
      <w:r w:rsidR="001B4425">
        <w:rPr>
          <w:rFonts w:ascii="Cambria" w:hAnsi="Cambria"/>
          <w:lang w:val="en-US"/>
        </w:rPr>
        <w:t>radio button pada</w:t>
      </w:r>
      <w:r>
        <w:rPr>
          <w:rFonts w:ascii="Cambria" w:hAnsi="Cambria"/>
        </w:rPr>
        <w:t xml:space="preserve"> </w:t>
      </w:r>
      <w:r w:rsidRPr="008038ED">
        <w:rPr>
          <w:rFonts w:ascii="Cambria" w:hAnsi="Cambria"/>
          <w:b/>
        </w:rPr>
        <w:t xml:space="preserve">Review Form </w:t>
      </w:r>
      <w:r>
        <w:rPr>
          <w:rFonts w:ascii="Cambria" w:hAnsi="Cambria"/>
        </w:rPr>
        <w:t xml:space="preserve">dan mengisi semua pertanyaan, kemudian pilih </w:t>
      </w:r>
      <w:r w:rsidRPr="008038ED">
        <w:rPr>
          <w:rFonts w:ascii="Cambria" w:hAnsi="Cambria"/>
          <w:b/>
        </w:rPr>
        <w:t>save</w:t>
      </w:r>
      <w:r>
        <w:rPr>
          <w:rFonts w:ascii="Cambria" w:hAnsi="Cambria"/>
        </w:rPr>
        <w:t xml:space="preserve"> untuk menyimpan review </w:t>
      </w:r>
    </w:p>
    <w:p w14:paraId="5347ADC1" w14:textId="15C685B7" w:rsidR="001B4425" w:rsidRDefault="001B4425" w:rsidP="001B4425">
      <w:pPr>
        <w:pStyle w:val="ListParagraph"/>
        <w:spacing w:after="0" w:line="240" w:lineRule="auto"/>
        <w:ind w:left="0"/>
        <w:jc w:val="both"/>
        <w:rPr>
          <w:rFonts w:ascii="Cambria" w:hAnsi="Cambria"/>
        </w:rPr>
      </w:pPr>
      <w:r>
        <w:rPr>
          <w:noProof/>
        </w:rPr>
        <w:lastRenderedPageBreak/>
        <w:drawing>
          <wp:inline distT="0" distB="0" distL="0" distR="0" wp14:anchorId="7C048C87" wp14:editId="4A6807C0">
            <wp:extent cx="5731510" cy="2987040"/>
            <wp:effectExtent l="0" t="0" r="254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7A927" w14:textId="77777777" w:rsidR="008038ED" w:rsidRDefault="008038ED" w:rsidP="00EC5C82">
      <w:pPr>
        <w:pStyle w:val="ListParagraph"/>
        <w:spacing w:after="0" w:line="240" w:lineRule="auto"/>
        <w:ind w:left="2880"/>
        <w:jc w:val="both"/>
        <w:rPr>
          <w:rFonts w:ascii="Cambria" w:hAnsi="Cambria"/>
        </w:rPr>
      </w:pPr>
    </w:p>
    <w:p w14:paraId="7231217F" w14:textId="77777777" w:rsidR="002D59E3" w:rsidRPr="008038ED" w:rsidRDefault="002D59E3" w:rsidP="002D59E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b/>
        </w:rPr>
      </w:pPr>
      <w:r w:rsidRPr="008038ED">
        <w:rPr>
          <w:rFonts w:ascii="Cambria" w:hAnsi="Cambria"/>
          <w:b/>
        </w:rPr>
        <w:t>Step 4</w:t>
      </w:r>
    </w:p>
    <w:p w14:paraId="61DEE74B" w14:textId="77777777" w:rsidR="00EC5C82" w:rsidRDefault="00EC5C82" w:rsidP="00EC5C82">
      <w:pPr>
        <w:pStyle w:val="ListParagraph"/>
        <w:spacing w:after="0" w:line="240" w:lineRule="auto"/>
        <w:ind w:left="2880"/>
        <w:jc w:val="both"/>
        <w:rPr>
          <w:rFonts w:ascii="Cambria" w:hAnsi="Cambria"/>
        </w:rPr>
      </w:pPr>
      <w:r>
        <w:rPr>
          <w:rFonts w:ascii="Cambria" w:hAnsi="Cambria"/>
        </w:rPr>
        <w:t xml:space="preserve">Pada tahap keempat, </w:t>
      </w:r>
      <w:r w:rsidRPr="008038ED">
        <w:rPr>
          <w:rFonts w:ascii="Cambria" w:hAnsi="Cambria"/>
          <w:b/>
        </w:rPr>
        <w:t>reviewer</w:t>
      </w:r>
      <w:r>
        <w:rPr>
          <w:rFonts w:ascii="Cambria" w:hAnsi="Cambria"/>
        </w:rPr>
        <w:t xml:space="preserve"> dapat mengungga</w:t>
      </w:r>
      <w:r w:rsidR="008038ED">
        <w:rPr>
          <w:rFonts w:ascii="Cambria" w:hAnsi="Cambria"/>
        </w:rPr>
        <w:t>h</w:t>
      </w:r>
      <w:r>
        <w:rPr>
          <w:rFonts w:ascii="Cambria" w:hAnsi="Cambria"/>
        </w:rPr>
        <w:t xml:space="preserve"> artikel yang telah direview untuk dikonsultasikan lebih la</w:t>
      </w:r>
      <w:r w:rsidR="008038ED">
        <w:rPr>
          <w:rFonts w:ascii="Cambria" w:hAnsi="Cambria"/>
        </w:rPr>
        <w:t>n</w:t>
      </w:r>
      <w:r>
        <w:rPr>
          <w:rFonts w:ascii="Cambria" w:hAnsi="Cambria"/>
        </w:rPr>
        <w:t xml:space="preserve">jut dengan </w:t>
      </w:r>
      <w:r w:rsidRPr="008038ED">
        <w:rPr>
          <w:rFonts w:ascii="Cambria" w:hAnsi="Cambria"/>
          <w:b/>
        </w:rPr>
        <w:t>editor</w:t>
      </w:r>
      <w:r>
        <w:rPr>
          <w:rFonts w:ascii="Cambria" w:hAnsi="Cambria"/>
        </w:rPr>
        <w:t xml:space="preserve">.  Pilih </w:t>
      </w:r>
      <w:r w:rsidRPr="008038ED">
        <w:rPr>
          <w:rFonts w:ascii="Cambria" w:hAnsi="Cambria"/>
          <w:b/>
        </w:rPr>
        <w:t>choose file</w:t>
      </w:r>
      <w:r>
        <w:rPr>
          <w:rFonts w:ascii="Cambria" w:hAnsi="Cambria"/>
        </w:rPr>
        <w:t xml:space="preserve"> untuk memilih artikel yang sudah direview dan upload untuk menguunggah file yang telah direview</w:t>
      </w:r>
      <w:r w:rsidR="008038ED">
        <w:rPr>
          <w:rFonts w:ascii="Cambria" w:hAnsi="Cambria"/>
        </w:rPr>
        <w:t>.</w:t>
      </w:r>
    </w:p>
    <w:p w14:paraId="3F5C004A" w14:textId="77777777" w:rsidR="008038ED" w:rsidRDefault="008038ED" w:rsidP="00EC5C82">
      <w:pPr>
        <w:pStyle w:val="ListParagraph"/>
        <w:spacing w:after="0" w:line="240" w:lineRule="auto"/>
        <w:ind w:left="2880"/>
        <w:jc w:val="both"/>
        <w:rPr>
          <w:rFonts w:ascii="Cambria" w:hAnsi="Cambria"/>
        </w:rPr>
      </w:pPr>
    </w:p>
    <w:p w14:paraId="4783DAC5" w14:textId="77777777" w:rsidR="002D59E3" w:rsidRPr="008038ED" w:rsidRDefault="002D59E3" w:rsidP="002D59E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b/>
        </w:rPr>
      </w:pPr>
      <w:r w:rsidRPr="008038ED">
        <w:rPr>
          <w:rFonts w:ascii="Cambria" w:hAnsi="Cambria"/>
          <w:b/>
        </w:rPr>
        <w:t>Step 5</w:t>
      </w:r>
    </w:p>
    <w:p w14:paraId="286C80C6" w14:textId="77777777" w:rsidR="00EC5C82" w:rsidRDefault="00EC5C82" w:rsidP="00EC5C82">
      <w:pPr>
        <w:pStyle w:val="ListParagraph"/>
        <w:spacing w:after="0" w:line="240" w:lineRule="auto"/>
        <w:ind w:left="2880"/>
        <w:jc w:val="both"/>
        <w:rPr>
          <w:rFonts w:ascii="Cambria" w:hAnsi="Cambria"/>
        </w:rPr>
      </w:pPr>
      <w:r>
        <w:rPr>
          <w:rFonts w:ascii="Cambria" w:hAnsi="Cambria"/>
        </w:rPr>
        <w:t>Pada tahap kelima, reviewer memberikan rekomendasi kepada editor mengenai artikel yang telah direview</w:t>
      </w:r>
    </w:p>
    <w:p w14:paraId="6594F129" w14:textId="77777777" w:rsidR="00EC5C82" w:rsidRDefault="00EC5C82" w:rsidP="00EC5C82">
      <w:pPr>
        <w:pStyle w:val="ListParagraph"/>
        <w:spacing w:after="0" w:line="240" w:lineRule="auto"/>
        <w:ind w:left="2880"/>
        <w:jc w:val="both"/>
        <w:rPr>
          <w:rFonts w:ascii="Cambria" w:hAnsi="Cambria"/>
        </w:rPr>
      </w:pPr>
    </w:p>
    <w:p w14:paraId="1DF4ABCE" w14:textId="77777777" w:rsidR="00EC5C82" w:rsidRDefault="00EC5C82" w:rsidP="00EC5C82">
      <w:pPr>
        <w:pStyle w:val="ListParagraph"/>
        <w:spacing w:after="0" w:line="240" w:lineRule="auto"/>
        <w:ind w:left="2880"/>
        <w:jc w:val="both"/>
        <w:rPr>
          <w:rFonts w:ascii="Cambria" w:hAnsi="Cambria"/>
        </w:rPr>
      </w:pPr>
      <w:r>
        <w:rPr>
          <w:rFonts w:ascii="Cambria" w:hAnsi="Cambria"/>
        </w:rPr>
        <w:t>Rekomendasi yang dapat diberikan reviwer pada editor adalah:</w:t>
      </w:r>
    </w:p>
    <w:p w14:paraId="4E6FC59E" w14:textId="77777777" w:rsidR="00EC5C82" w:rsidRDefault="00EC5C82" w:rsidP="00EC5C8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mbria" w:hAnsi="Cambria"/>
        </w:rPr>
      </w:pPr>
      <w:r w:rsidRPr="008038ED">
        <w:rPr>
          <w:rFonts w:ascii="Cambria" w:hAnsi="Cambria"/>
          <w:b/>
        </w:rPr>
        <w:t>Accept Submission</w:t>
      </w:r>
      <w:r w:rsidR="008038ED">
        <w:rPr>
          <w:rFonts w:ascii="Cambria" w:hAnsi="Cambria"/>
        </w:rPr>
        <w:t xml:space="preserve"> (Artikel d</w:t>
      </w:r>
      <w:r>
        <w:rPr>
          <w:rFonts w:ascii="Cambria" w:hAnsi="Cambria"/>
        </w:rPr>
        <w:t>iterima)</w:t>
      </w:r>
    </w:p>
    <w:p w14:paraId="30FD18B0" w14:textId="77777777" w:rsidR="00EC5C82" w:rsidRDefault="00E04DD7" w:rsidP="00EC5C8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mbria" w:hAnsi="Cambria"/>
        </w:rPr>
      </w:pPr>
      <w:r w:rsidRPr="008038ED">
        <w:rPr>
          <w:rFonts w:ascii="Cambria" w:hAnsi="Cambria"/>
          <w:b/>
        </w:rPr>
        <w:t>Revision Required</w:t>
      </w:r>
      <w:r w:rsidR="008038ED">
        <w:rPr>
          <w:rFonts w:ascii="Cambria" w:hAnsi="Cambria"/>
        </w:rPr>
        <w:t xml:space="preserve"> (Artikel d</w:t>
      </w:r>
      <w:r>
        <w:rPr>
          <w:rFonts w:ascii="Cambria" w:hAnsi="Cambria"/>
        </w:rPr>
        <w:t>iterima dengan catatan harus dilakukan revisi)</w:t>
      </w:r>
    </w:p>
    <w:p w14:paraId="78A8ED0E" w14:textId="77777777" w:rsidR="00E04DD7" w:rsidRDefault="00E04DD7" w:rsidP="00EC5C8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mbria" w:hAnsi="Cambria"/>
        </w:rPr>
      </w:pPr>
      <w:r w:rsidRPr="008038ED">
        <w:rPr>
          <w:rFonts w:ascii="Cambria" w:hAnsi="Cambria"/>
          <w:b/>
        </w:rPr>
        <w:t>Resubmit  for Review</w:t>
      </w:r>
      <w:r>
        <w:rPr>
          <w:rFonts w:ascii="Cambria" w:hAnsi="Cambria"/>
        </w:rPr>
        <w:t xml:space="preserve"> (Artikel dikembalikan kepada penulis untuk dilakukan perbaikan mayor)</w:t>
      </w:r>
    </w:p>
    <w:p w14:paraId="039B191E" w14:textId="77777777" w:rsidR="00E04DD7" w:rsidRDefault="00E04DD7" w:rsidP="00EC5C8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mbria" w:hAnsi="Cambria"/>
        </w:rPr>
      </w:pPr>
      <w:r w:rsidRPr="008038ED">
        <w:rPr>
          <w:rFonts w:ascii="Cambria" w:hAnsi="Cambria"/>
          <w:b/>
        </w:rPr>
        <w:t>Resubmit Elsewhere</w:t>
      </w:r>
      <w:r>
        <w:rPr>
          <w:rFonts w:ascii="Cambria" w:hAnsi="Cambria"/>
        </w:rPr>
        <w:t xml:space="preserve"> (Artikel tidak dapat diteri</w:t>
      </w:r>
      <w:r w:rsidR="008038ED">
        <w:rPr>
          <w:rFonts w:ascii="Cambria" w:hAnsi="Cambria"/>
        </w:rPr>
        <w:t>m</w:t>
      </w:r>
      <w:r>
        <w:rPr>
          <w:rFonts w:ascii="Cambria" w:hAnsi="Cambria"/>
        </w:rPr>
        <w:t>a karena substans</w:t>
      </w:r>
      <w:r w:rsidR="008038ED">
        <w:rPr>
          <w:rFonts w:ascii="Cambria" w:hAnsi="Cambria"/>
        </w:rPr>
        <w:t>i</w:t>
      </w:r>
      <w:r>
        <w:rPr>
          <w:rFonts w:ascii="Cambria" w:hAnsi="Cambria"/>
        </w:rPr>
        <w:t xml:space="preserve"> artikel tidak sesuai dengan bidang ilmu)</w:t>
      </w:r>
    </w:p>
    <w:p w14:paraId="701F3E15" w14:textId="77777777" w:rsidR="00E04DD7" w:rsidRDefault="00E04DD7" w:rsidP="00EC5C8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mbria" w:hAnsi="Cambria"/>
        </w:rPr>
      </w:pPr>
      <w:r w:rsidRPr="008038ED">
        <w:rPr>
          <w:rFonts w:ascii="Cambria" w:hAnsi="Cambria"/>
          <w:b/>
        </w:rPr>
        <w:t>Decline Submission</w:t>
      </w:r>
      <w:r>
        <w:rPr>
          <w:rFonts w:ascii="Cambria" w:hAnsi="Cambria"/>
        </w:rPr>
        <w:t xml:space="preserve"> (Artiel tidak layak diterbitkan)</w:t>
      </w:r>
    </w:p>
    <w:p w14:paraId="799D8F94" w14:textId="77777777" w:rsidR="00E04DD7" w:rsidRDefault="00E04DD7" w:rsidP="00EC5C8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mbria" w:hAnsi="Cambria"/>
        </w:rPr>
      </w:pPr>
      <w:r w:rsidRPr="008038ED">
        <w:rPr>
          <w:rFonts w:ascii="Cambria" w:hAnsi="Cambria"/>
          <w:b/>
        </w:rPr>
        <w:t>See Comment</w:t>
      </w:r>
      <w:r>
        <w:rPr>
          <w:rFonts w:ascii="Cambria" w:hAnsi="Cambria"/>
        </w:rPr>
        <w:t xml:space="preserve"> (untuk melihat masukan dari reviewer untuk Editor)</w:t>
      </w:r>
    </w:p>
    <w:p w14:paraId="2C9A2CF5" w14:textId="77777777" w:rsidR="00E04DD7" w:rsidRDefault="00E04DD7" w:rsidP="00E04DD7">
      <w:pPr>
        <w:pStyle w:val="ListParagraph"/>
        <w:spacing w:after="0" w:line="240" w:lineRule="auto"/>
        <w:ind w:left="3240"/>
        <w:jc w:val="both"/>
        <w:rPr>
          <w:rFonts w:ascii="Cambria" w:hAnsi="Cambria"/>
        </w:rPr>
      </w:pPr>
    </w:p>
    <w:p w14:paraId="31BB8726" w14:textId="77777777" w:rsidR="00E04DD7" w:rsidRDefault="00E04DD7" w:rsidP="00E04DD7">
      <w:pPr>
        <w:pStyle w:val="ListParagraph"/>
        <w:spacing w:after="0" w:line="240" w:lineRule="auto"/>
        <w:ind w:left="3240"/>
        <w:jc w:val="both"/>
        <w:rPr>
          <w:rFonts w:ascii="Cambria" w:hAnsi="Cambria"/>
        </w:rPr>
      </w:pPr>
      <w:r>
        <w:rPr>
          <w:rFonts w:ascii="Cambria" w:hAnsi="Cambria"/>
        </w:rPr>
        <w:t xml:space="preserve">Klik </w:t>
      </w:r>
      <w:r w:rsidRPr="008038ED">
        <w:rPr>
          <w:rFonts w:ascii="Cambria" w:hAnsi="Cambria"/>
          <w:b/>
        </w:rPr>
        <w:t>Submit review to editor</w:t>
      </w:r>
      <w:r>
        <w:rPr>
          <w:rFonts w:ascii="Cambria" w:hAnsi="Cambria"/>
        </w:rPr>
        <w:t xml:space="preserve"> dan klik </w:t>
      </w:r>
      <w:r w:rsidRPr="008038ED">
        <w:rPr>
          <w:rFonts w:ascii="Cambria" w:hAnsi="Cambria"/>
          <w:b/>
        </w:rPr>
        <w:t xml:space="preserve">OK </w:t>
      </w:r>
      <w:r>
        <w:rPr>
          <w:rFonts w:ascii="Cambria" w:hAnsi="Cambria"/>
        </w:rPr>
        <w:t>untuk melanjutkan mengirimkan pesan kepada editor</w:t>
      </w:r>
    </w:p>
    <w:p w14:paraId="023C95F9" w14:textId="77777777" w:rsidR="00E04DD7" w:rsidRDefault="00E04DD7" w:rsidP="00E04DD7">
      <w:pPr>
        <w:pStyle w:val="ListParagraph"/>
        <w:spacing w:after="0" w:line="240" w:lineRule="auto"/>
        <w:ind w:left="3240"/>
        <w:jc w:val="both"/>
        <w:rPr>
          <w:rFonts w:ascii="Cambria" w:hAnsi="Cambria"/>
        </w:rPr>
      </w:pPr>
    </w:p>
    <w:p w14:paraId="69522AC6" w14:textId="77777777" w:rsidR="00E04DD7" w:rsidRDefault="00E04DD7" w:rsidP="00E04DD7">
      <w:pPr>
        <w:pStyle w:val="ListParagraph"/>
        <w:spacing w:after="0" w:line="240" w:lineRule="auto"/>
        <w:ind w:left="3240"/>
        <w:jc w:val="both"/>
        <w:rPr>
          <w:rFonts w:ascii="Cambria" w:hAnsi="Cambria"/>
        </w:rPr>
      </w:pPr>
      <w:r>
        <w:rPr>
          <w:rFonts w:ascii="Cambria" w:hAnsi="Cambria"/>
        </w:rPr>
        <w:t xml:space="preserve">Klik </w:t>
      </w:r>
      <w:r w:rsidRPr="008038ED">
        <w:rPr>
          <w:rFonts w:ascii="Cambria" w:hAnsi="Cambria"/>
          <w:b/>
        </w:rPr>
        <w:t>Send</w:t>
      </w:r>
      <w:r>
        <w:rPr>
          <w:rFonts w:ascii="Cambria" w:hAnsi="Cambria"/>
        </w:rPr>
        <w:t xml:space="preserve"> untuk mengirim pesan telah mereview kepada Editor dan proses review telah selesai.</w:t>
      </w:r>
    </w:p>
    <w:p w14:paraId="103FEC6A" w14:textId="77777777" w:rsidR="00AD008C" w:rsidRDefault="00AD008C" w:rsidP="00AD008C">
      <w:pPr>
        <w:pStyle w:val="ListParagraph"/>
        <w:spacing w:after="0" w:line="240" w:lineRule="auto"/>
        <w:ind w:left="1701"/>
        <w:jc w:val="both"/>
        <w:rPr>
          <w:rFonts w:ascii="Cambria" w:hAnsi="Cambria"/>
        </w:rPr>
      </w:pPr>
    </w:p>
    <w:p w14:paraId="7F5D59FF" w14:textId="77777777" w:rsidR="00AD008C" w:rsidRDefault="00AD008C" w:rsidP="00AD008C">
      <w:pPr>
        <w:pStyle w:val="ListParagraph"/>
        <w:spacing w:after="0" w:line="240" w:lineRule="auto"/>
        <w:ind w:left="1701"/>
        <w:jc w:val="both"/>
        <w:rPr>
          <w:rFonts w:ascii="Cambria" w:hAnsi="Cambria"/>
        </w:rPr>
      </w:pPr>
    </w:p>
    <w:p w14:paraId="3B529462" w14:textId="77777777" w:rsidR="00AD008C" w:rsidRDefault="00AD008C" w:rsidP="00AD008C">
      <w:pPr>
        <w:pStyle w:val="ListParagraph"/>
        <w:spacing w:after="0" w:line="240" w:lineRule="auto"/>
        <w:ind w:left="1701"/>
        <w:jc w:val="both"/>
        <w:rPr>
          <w:rFonts w:ascii="Cambria" w:hAnsi="Cambria"/>
        </w:rPr>
      </w:pPr>
    </w:p>
    <w:p w14:paraId="6A133A1B" w14:textId="77777777" w:rsidR="00AD008C" w:rsidRDefault="00AD008C" w:rsidP="00AD008C">
      <w:pPr>
        <w:pStyle w:val="ListParagraph"/>
        <w:spacing w:after="0" w:line="240" w:lineRule="auto"/>
        <w:ind w:left="1701"/>
        <w:jc w:val="both"/>
        <w:rPr>
          <w:rFonts w:ascii="Cambria" w:hAnsi="Cambria"/>
        </w:rPr>
      </w:pPr>
    </w:p>
    <w:p w14:paraId="7EA91B16" w14:textId="77777777" w:rsidR="00AD008C" w:rsidRDefault="00AD008C" w:rsidP="00AD008C">
      <w:pPr>
        <w:pStyle w:val="ListParagraph"/>
        <w:spacing w:after="0" w:line="240" w:lineRule="auto"/>
        <w:ind w:left="1701"/>
        <w:jc w:val="both"/>
        <w:rPr>
          <w:rFonts w:ascii="Cambria" w:hAnsi="Cambria"/>
        </w:rPr>
      </w:pPr>
    </w:p>
    <w:p w14:paraId="38810FCE" w14:textId="77777777" w:rsidR="00AD008C" w:rsidRDefault="00AD008C" w:rsidP="00AD008C">
      <w:pPr>
        <w:pStyle w:val="ListParagraph"/>
        <w:spacing w:after="0" w:line="240" w:lineRule="auto"/>
        <w:ind w:left="1701"/>
        <w:jc w:val="both"/>
        <w:rPr>
          <w:rFonts w:ascii="Cambria" w:hAnsi="Cambria"/>
        </w:rPr>
      </w:pPr>
    </w:p>
    <w:sectPr w:rsidR="00AD008C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AD37" w14:textId="77777777" w:rsidR="00FF69FC" w:rsidRDefault="00FF69FC" w:rsidP="0081542A">
      <w:pPr>
        <w:spacing w:after="0" w:line="240" w:lineRule="auto"/>
      </w:pPr>
      <w:r>
        <w:separator/>
      </w:r>
    </w:p>
  </w:endnote>
  <w:endnote w:type="continuationSeparator" w:id="0">
    <w:p w14:paraId="3B254DAE" w14:textId="77777777" w:rsidR="00FF69FC" w:rsidRDefault="00FF69FC" w:rsidP="0081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9B7BE" w14:textId="77777777" w:rsidR="00277DA9" w:rsidRPr="00CA4F24" w:rsidRDefault="00CA4F24">
    <w:pPr>
      <w:pStyle w:val="Footer"/>
      <w:rPr>
        <w:sz w:val="16"/>
        <w:szCs w:val="16"/>
      </w:rPr>
    </w:pPr>
    <w:r w:rsidRPr="00CA4F24">
      <w:rPr>
        <w:sz w:val="16"/>
        <w:szCs w:val="16"/>
      </w:rPr>
      <w:t xml:space="preserve">Online </w:t>
    </w:r>
    <w:r w:rsidR="001925AC">
      <w:rPr>
        <w:sz w:val="16"/>
        <w:szCs w:val="16"/>
      </w:rPr>
      <w:t>Review</w:t>
    </w:r>
    <w:r w:rsidR="00277DA9">
      <w:rPr>
        <w:sz w:val="16"/>
        <w:szCs w:val="16"/>
      </w:rPr>
      <w:t xml:space="preserve"> Guideline PoliGrid</w:t>
    </w:r>
  </w:p>
  <w:p w14:paraId="3F4AA840" w14:textId="77777777" w:rsidR="00CA4F24" w:rsidRDefault="00CA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CE252" w14:textId="77777777" w:rsidR="00FF69FC" w:rsidRDefault="00FF69FC" w:rsidP="0081542A">
      <w:pPr>
        <w:spacing w:after="0" w:line="240" w:lineRule="auto"/>
      </w:pPr>
      <w:r>
        <w:separator/>
      </w:r>
    </w:p>
  </w:footnote>
  <w:footnote w:type="continuationSeparator" w:id="0">
    <w:p w14:paraId="68FDB7AB" w14:textId="77777777" w:rsidR="00FF69FC" w:rsidRDefault="00FF69FC" w:rsidP="00815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2BAB" w14:textId="77777777" w:rsidR="0081542A" w:rsidRDefault="0081542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4F9A321" wp14:editId="47F3F80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1590" b="171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ambria" w:hAnsi="Cambria"/>
                              <w:b/>
                              <w:caps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57F634F" w14:textId="77777777" w:rsidR="0081542A" w:rsidRPr="00063D3F" w:rsidRDefault="0081542A">
                              <w:pPr>
                                <w:pStyle w:val="Header"/>
                                <w:jc w:val="center"/>
                                <w:rPr>
                                  <w:rFonts w:ascii="Cambria" w:hAnsi="Cambria"/>
                                  <w:b/>
                                  <w:caps/>
                                  <w:sz w:val="24"/>
                                  <w:szCs w:val="24"/>
                                </w:rPr>
                              </w:pPr>
                              <w:r w:rsidRPr="00063D3F">
                                <w:rPr>
                                  <w:rFonts w:ascii="Cambria" w:hAnsi="Cambria"/>
                                  <w:b/>
                                  <w:caps/>
                                  <w:sz w:val="24"/>
                                  <w:szCs w:val="24"/>
                                </w:rPr>
                                <w:t xml:space="preserve">ONLINE </w:t>
                              </w:r>
                              <w:r w:rsidR="00063D3F">
                                <w:rPr>
                                  <w:rFonts w:ascii="Cambria" w:hAnsi="Cambria"/>
                                  <w:b/>
                                  <w:caps/>
                                  <w:sz w:val="24"/>
                                  <w:szCs w:val="24"/>
                                </w:rPr>
                                <w:t>review</w:t>
                              </w:r>
                              <w:r w:rsidRPr="00063D3F">
                                <w:rPr>
                                  <w:rFonts w:ascii="Cambria" w:hAnsi="Cambria"/>
                                  <w:b/>
                                  <w:caps/>
                                  <w:sz w:val="24"/>
                                  <w:szCs w:val="24"/>
                                </w:rPr>
                                <w:t xml:space="preserve"> GUIDELINE</w:t>
                              </w:r>
                              <w:r w:rsidR="002D2E5F" w:rsidRPr="00063D3F">
                                <w:rPr>
                                  <w:rFonts w:ascii="Cambria" w:hAnsi="Cambria"/>
                                  <w:b/>
                                  <w:caps/>
                                  <w:sz w:val="24"/>
                                  <w:szCs w:val="24"/>
                                </w:rPr>
                                <w:t xml:space="preserve"> - </w:t>
                              </w:r>
                              <w:r w:rsidR="00063D3F">
                                <w:rPr>
                                  <w:rFonts w:ascii="Cambria" w:hAnsi="Cambria"/>
                                  <w:b/>
                                  <w:caps/>
                                  <w:sz w:val="24"/>
                                  <w:szCs w:val="24"/>
                                </w:rPr>
                                <w:t>reviewer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4F9A321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" o:allowoverlap="f" fillcolor="#91bce3 [2168]" strokecolor="#5b9bd5 [3208]" strokeweight=".5pt">
              <v:fill color2="#7aaddd [2616]" rotate="t" colors="0 #b1cbe9;.5 #a3c1e5;1 #92b9e4" focus="100%" type="gradient">
                <o:fill v:ext="view" type="gradientUnscaled"/>
              </v:fill>
              <v:textbox style="mso-fit-shape-to-text:t">
                <w:txbxContent>
                  <w:sdt>
                    <w:sdtPr>
                      <w:rPr>
                        <w:rFonts w:ascii="Cambria" w:hAnsi="Cambria"/>
                        <w:b/>
                        <w:caps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57F634F" w14:textId="77777777" w:rsidR="0081542A" w:rsidRPr="00063D3F" w:rsidRDefault="0081542A">
                        <w:pPr>
                          <w:pStyle w:val="Header"/>
                          <w:jc w:val="center"/>
                          <w:rPr>
                            <w:rFonts w:ascii="Cambria" w:hAnsi="Cambria"/>
                            <w:b/>
                            <w:caps/>
                            <w:sz w:val="24"/>
                            <w:szCs w:val="24"/>
                          </w:rPr>
                        </w:pPr>
                        <w:r w:rsidRPr="00063D3F">
                          <w:rPr>
                            <w:rFonts w:ascii="Cambria" w:hAnsi="Cambria"/>
                            <w:b/>
                            <w:caps/>
                            <w:sz w:val="24"/>
                            <w:szCs w:val="24"/>
                          </w:rPr>
                          <w:t xml:space="preserve">ONLINE </w:t>
                        </w:r>
                        <w:r w:rsidR="00063D3F">
                          <w:rPr>
                            <w:rFonts w:ascii="Cambria" w:hAnsi="Cambria"/>
                            <w:b/>
                            <w:caps/>
                            <w:sz w:val="24"/>
                            <w:szCs w:val="24"/>
                          </w:rPr>
                          <w:t>review</w:t>
                        </w:r>
                        <w:r w:rsidRPr="00063D3F">
                          <w:rPr>
                            <w:rFonts w:ascii="Cambria" w:hAnsi="Cambria"/>
                            <w:b/>
                            <w:caps/>
                            <w:sz w:val="24"/>
                            <w:szCs w:val="24"/>
                          </w:rPr>
                          <w:t xml:space="preserve"> GUIDELINE</w:t>
                        </w:r>
                        <w:r w:rsidR="002D2E5F" w:rsidRPr="00063D3F">
                          <w:rPr>
                            <w:rFonts w:ascii="Cambria" w:hAnsi="Cambria"/>
                            <w:b/>
                            <w:caps/>
                            <w:sz w:val="24"/>
                            <w:szCs w:val="24"/>
                          </w:rPr>
                          <w:t xml:space="preserve"> - </w:t>
                        </w:r>
                        <w:r w:rsidR="00063D3F">
                          <w:rPr>
                            <w:rFonts w:ascii="Cambria" w:hAnsi="Cambria"/>
                            <w:b/>
                            <w:caps/>
                            <w:sz w:val="24"/>
                            <w:szCs w:val="24"/>
                          </w:rPr>
                          <w:t>reviewer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52A"/>
    <w:multiLevelType w:val="hybridMultilevel"/>
    <w:tmpl w:val="B1E06974"/>
    <w:lvl w:ilvl="0" w:tplc="04210011">
      <w:start w:val="1"/>
      <w:numFmt w:val="decimal"/>
      <w:lvlText w:val="%1)"/>
      <w:lvlJc w:val="left"/>
      <w:pPr>
        <w:ind w:left="1145" w:hanging="360"/>
      </w:pPr>
    </w:lvl>
    <w:lvl w:ilvl="1" w:tplc="04210019" w:tentative="1">
      <w:start w:val="1"/>
      <w:numFmt w:val="lowerLetter"/>
      <w:lvlText w:val="%2."/>
      <w:lvlJc w:val="left"/>
      <w:pPr>
        <w:ind w:left="1865" w:hanging="360"/>
      </w:pPr>
    </w:lvl>
    <w:lvl w:ilvl="2" w:tplc="0421001B" w:tentative="1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23C69AF"/>
    <w:multiLevelType w:val="hybridMultilevel"/>
    <w:tmpl w:val="803CECC8"/>
    <w:lvl w:ilvl="0" w:tplc="0421000F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18" w:hanging="360"/>
      </w:pPr>
    </w:lvl>
    <w:lvl w:ilvl="2" w:tplc="0421001B" w:tentative="1">
      <w:start w:val="1"/>
      <w:numFmt w:val="lowerRoman"/>
      <w:lvlText w:val="%3."/>
      <w:lvlJc w:val="right"/>
      <w:pPr>
        <w:ind w:left="3938" w:hanging="180"/>
      </w:pPr>
    </w:lvl>
    <w:lvl w:ilvl="3" w:tplc="0421000F" w:tentative="1">
      <w:start w:val="1"/>
      <w:numFmt w:val="decimal"/>
      <w:lvlText w:val="%4."/>
      <w:lvlJc w:val="left"/>
      <w:pPr>
        <w:ind w:left="4658" w:hanging="360"/>
      </w:pPr>
    </w:lvl>
    <w:lvl w:ilvl="4" w:tplc="04210019" w:tentative="1">
      <w:start w:val="1"/>
      <w:numFmt w:val="lowerLetter"/>
      <w:lvlText w:val="%5."/>
      <w:lvlJc w:val="left"/>
      <w:pPr>
        <w:ind w:left="5378" w:hanging="360"/>
      </w:pPr>
    </w:lvl>
    <w:lvl w:ilvl="5" w:tplc="0421001B" w:tentative="1">
      <w:start w:val="1"/>
      <w:numFmt w:val="lowerRoman"/>
      <w:lvlText w:val="%6."/>
      <w:lvlJc w:val="right"/>
      <w:pPr>
        <w:ind w:left="6098" w:hanging="180"/>
      </w:pPr>
    </w:lvl>
    <w:lvl w:ilvl="6" w:tplc="0421000F" w:tentative="1">
      <w:start w:val="1"/>
      <w:numFmt w:val="decimal"/>
      <w:lvlText w:val="%7."/>
      <w:lvlJc w:val="left"/>
      <w:pPr>
        <w:ind w:left="6818" w:hanging="360"/>
      </w:pPr>
    </w:lvl>
    <w:lvl w:ilvl="7" w:tplc="04210019" w:tentative="1">
      <w:start w:val="1"/>
      <w:numFmt w:val="lowerLetter"/>
      <w:lvlText w:val="%8."/>
      <w:lvlJc w:val="left"/>
      <w:pPr>
        <w:ind w:left="7538" w:hanging="360"/>
      </w:pPr>
    </w:lvl>
    <w:lvl w:ilvl="8" w:tplc="0421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" w15:restartNumberingAfterBreak="0">
    <w:nsid w:val="14745F49"/>
    <w:multiLevelType w:val="hybridMultilevel"/>
    <w:tmpl w:val="90A6D15E"/>
    <w:lvl w:ilvl="0" w:tplc="0421001B">
      <w:start w:val="1"/>
      <w:numFmt w:val="lowerRoman"/>
      <w:lvlText w:val="%1."/>
      <w:lvlJc w:val="righ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A852594"/>
    <w:multiLevelType w:val="hybridMultilevel"/>
    <w:tmpl w:val="CE60F2A0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AF857E0"/>
    <w:multiLevelType w:val="hybridMultilevel"/>
    <w:tmpl w:val="CD5E37FC"/>
    <w:lvl w:ilvl="0" w:tplc="0421000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</w:abstractNum>
  <w:abstractNum w:abstractNumId="5" w15:restartNumberingAfterBreak="0">
    <w:nsid w:val="218A5D86"/>
    <w:multiLevelType w:val="hybridMultilevel"/>
    <w:tmpl w:val="30DEFD32"/>
    <w:lvl w:ilvl="0" w:tplc="0AF25160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9354D3"/>
    <w:multiLevelType w:val="hybridMultilevel"/>
    <w:tmpl w:val="0F6AC000"/>
    <w:lvl w:ilvl="0" w:tplc="180A9D4C">
      <w:start w:val="1"/>
      <w:numFmt w:val="lowerRoman"/>
      <w:lvlText w:val="%1."/>
      <w:lvlJc w:val="righ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2FFC06DA"/>
    <w:multiLevelType w:val="hybridMultilevel"/>
    <w:tmpl w:val="E7287094"/>
    <w:lvl w:ilvl="0" w:tplc="52C262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5954B7"/>
    <w:multiLevelType w:val="hybridMultilevel"/>
    <w:tmpl w:val="A63CF8BA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14B1738"/>
    <w:multiLevelType w:val="hybridMultilevel"/>
    <w:tmpl w:val="F1C6CEDC"/>
    <w:lvl w:ilvl="0" w:tplc="92EE61E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4041076"/>
    <w:multiLevelType w:val="hybridMultilevel"/>
    <w:tmpl w:val="68AAB88E"/>
    <w:lvl w:ilvl="0" w:tplc="04210011">
      <w:start w:val="1"/>
      <w:numFmt w:val="decimal"/>
      <w:lvlText w:val="%1)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7EE444A"/>
    <w:multiLevelType w:val="hybridMultilevel"/>
    <w:tmpl w:val="1A4E944E"/>
    <w:lvl w:ilvl="0" w:tplc="0421001B">
      <w:start w:val="1"/>
      <w:numFmt w:val="lowerRoman"/>
      <w:lvlText w:val="%1."/>
      <w:lvlJc w:val="righ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48692CEE"/>
    <w:multiLevelType w:val="hybridMultilevel"/>
    <w:tmpl w:val="B1C43750"/>
    <w:lvl w:ilvl="0" w:tplc="04210019">
      <w:start w:val="1"/>
      <w:numFmt w:val="lowerLetter"/>
      <w:lvlText w:val="%1."/>
      <w:lvlJc w:val="left"/>
      <w:pPr>
        <w:ind w:left="2858" w:hanging="360"/>
      </w:pPr>
    </w:lvl>
    <w:lvl w:ilvl="1" w:tplc="04210019" w:tentative="1">
      <w:start w:val="1"/>
      <w:numFmt w:val="lowerLetter"/>
      <w:lvlText w:val="%2."/>
      <w:lvlJc w:val="left"/>
      <w:pPr>
        <w:ind w:left="3578" w:hanging="360"/>
      </w:pPr>
    </w:lvl>
    <w:lvl w:ilvl="2" w:tplc="0421001B" w:tentative="1">
      <w:start w:val="1"/>
      <w:numFmt w:val="lowerRoman"/>
      <w:lvlText w:val="%3."/>
      <w:lvlJc w:val="right"/>
      <w:pPr>
        <w:ind w:left="4298" w:hanging="180"/>
      </w:pPr>
    </w:lvl>
    <w:lvl w:ilvl="3" w:tplc="0421000F" w:tentative="1">
      <w:start w:val="1"/>
      <w:numFmt w:val="decimal"/>
      <w:lvlText w:val="%4."/>
      <w:lvlJc w:val="left"/>
      <w:pPr>
        <w:ind w:left="5018" w:hanging="360"/>
      </w:pPr>
    </w:lvl>
    <w:lvl w:ilvl="4" w:tplc="04210019" w:tentative="1">
      <w:start w:val="1"/>
      <w:numFmt w:val="lowerLetter"/>
      <w:lvlText w:val="%5."/>
      <w:lvlJc w:val="left"/>
      <w:pPr>
        <w:ind w:left="5738" w:hanging="360"/>
      </w:pPr>
    </w:lvl>
    <w:lvl w:ilvl="5" w:tplc="0421001B" w:tentative="1">
      <w:start w:val="1"/>
      <w:numFmt w:val="lowerRoman"/>
      <w:lvlText w:val="%6."/>
      <w:lvlJc w:val="right"/>
      <w:pPr>
        <w:ind w:left="6458" w:hanging="180"/>
      </w:pPr>
    </w:lvl>
    <w:lvl w:ilvl="6" w:tplc="0421000F" w:tentative="1">
      <w:start w:val="1"/>
      <w:numFmt w:val="decimal"/>
      <w:lvlText w:val="%7."/>
      <w:lvlJc w:val="left"/>
      <w:pPr>
        <w:ind w:left="7178" w:hanging="360"/>
      </w:pPr>
    </w:lvl>
    <w:lvl w:ilvl="7" w:tplc="04210019" w:tentative="1">
      <w:start w:val="1"/>
      <w:numFmt w:val="lowerLetter"/>
      <w:lvlText w:val="%8."/>
      <w:lvlJc w:val="left"/>
      <w:pPr>
        <w:ind w:left="7898" w:hanging="360"/>
      </w:pPr>
    </w:lvl>
    <w:lvl w:ilvl="8" w:tplc="0421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13" w15:restartNumberingAfterBreak="0">
    <w:nsid w:val="526B1B22"/>
    <w:multiLevelType w:val="hybridMultilevel"/>
    <w:tmpl w:val="C212E18E"/>
    <w:lvl w:ilvl="0" w:tplc="3AA88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6561D"/>
    <w:multiLevelType w:val="hybridMultilevel"/>
    <w:tmpl w:val="AB64D128"/>
    <w:lvl w:ilvl="0" w:tplc="0421000F">
      <w:start w:val="1"/>
      <w:numFmt w:val="decimal"/>
      <w:lvlText w:val="%1.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0780A40"/>
    <w:multiLevelType w:val="hybridMultilevel"/>
    <w:tmpl w:val="F5521024"/>
    <w:lvl w:ilvl="0" w:tplc="2A520A1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7CB03116"/>
    <w:multiLevelType w:val="hybridMultilevel"/>
    <w:tmpl w:val="ADE485FA"/>
    <w:lvl w:ilvl="0" w:tplc="04210019">
      <w:start w:val="1"/>
      <w:numFmt w:val="lowerLetter"/>
      <w:lvlText w:val="%1."/>
      <w:lvlJc w:val="left"/>
      <w:pPr>
        <w:ind w:left="2858" w:hanging="360"/>
      </w:pPr>
    </w:lvl>
    <w:lvl w:ilvl="1" w:tplc="04210019" w:tentative="1">
      <w:start w:val="1"/>
      <w:numFmt w:val="lowerLetter"/>
      <w:lvlText w:val="%2."/>
      <w:lvlJc w:val="left"/>
      <w:pPr>
        <w:ind w:left="3578" w:hanging="360"/>
      </w:pPr>
    </w:lvl>
    <w:lvl w:ilvl="2" w:tplc="0421001B" w:tentative="1">
      <w:start w:val="1"/>
      <w:numFmt w:val="lowerRoman"/>
      <w:lvlText w:val="%3."/>
      <w:lvlJc w:val="right"/>
      <w:pPr>
        <w:ind w:left="4298" w:hanging="180"/>
      </w:pPr>
    </w:lvl>
    <w:lvl w:ilvl="3" w:tplc="0421000F" w:tentative="1">
      <w:start w:val="1"/>
      <w:numFmt w:val="decimal"/>
      <w:lvlText w:val="%4."/>
      <w:lvlJc w:val="left"/>
      <w:pPr>
        <w:ind w:left="5018" w:hanging="360"/>
      </w:pPr>
    </w:lvl>
    <w:lvl w:ilvl="4" w:tplc="04210019" w:tentative="1">
      <w:start w:val="1"/>
      <w:numFmt w:val="lowerLetter"/>
      <w:lvlText w:val="%5."/>
      <w:lvlJc w:val="left"/>
      <w:pPr>
        <w:ind w:left="5738" w:hanging="360"/>
      </w:pPr>
    </w:lvl>
    <w:lvl w:ilvl="5" w:tplc="0421001B" w:tentative="1">
      <w:start w:val="1"/>
      <w:numFmt w:val="lowerRoman"/>
      <w:lvlText w:val="%6."/>
      <w:lvlJc w:val="right"/>
      <w:pPr>
        <w:ind w:left="6458" w:hanging="180"/>
      </w:pPr>
    </w:lvl>
    <w:lvl w:ilvl="6" w:tplc="0421000F" w:tentative="1">
      <w:start w:val="1"/>
      <w:numFmt w:val="decimal"/>
      <w:lvlText w:val="%7."/>
      <w:lvlJc w:val="left"/>
      <w:pPr>
        <w:ind w:left="7178" w:hanging="360"/>
      </w:pPr>
    </w:lvl>
    <w:lvl w:ilvl="7" w:tplc="04210019" w:tentative="1">
      <w:start w:val="1"/>
      <w:numFmt w:val="lowerLetter"/>
      <w:lvlText w:val="%8."/>
      <w:lvlJc w:val="left"/>
      <w:pPr>
        <w:ind w:left="7898" w:hanging="360"/>
      </w:pPr>
    </w:lvl>
    <w:lvl w:ilvl="8" w:tplc="0421001B" w:tentative="1">
      <w:start w:val="1"/>
      <w:numFmt w:val="lowerRoman"/>
      <w:lvlText w:val="%9."/>
      <w:lvlJc w:val="right"/>
      <w:pPr>
        <w:ind w:left="8618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12"/>
  </w:num>
  <w:num w:numId="9">
    <w:abstractNumId w:val="16"/>
  </w:num>
  <w:num w:numId="10">
    <w:abstractNumId w:val="11"/>
  </w:num>
  <w:num w:numId="11">
    <w:abstractNumId w:val="3"/>
  </w:num>
  <w:num w:numId="12">
    <w:abstractNumId w:val="6"/>
  </w:num>
  <w:num w:numId="13">
    <w:abstractNumId w:val="4"/>
  </w:num>
  <w:num w:numId="14">
    <w:abstractNumId w:val="10"/>
  </w:num>
  <w:num w:numId="15">
    <w:abstractNumId w:val="14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2A"/>
    <w:rsid w:val="00063D3F"/>
    <w:rsid w:val="0008501E"/>
    <w:rsid w:val="000C5834"/>
    <w:rsid w:val="00136DB6"/>
    <w:rsid w:val="0015491B"/>
    <w:rsid w:val="001660EE"/>
    <w:rsid w:val="001925AC"/>
    <w:rsid w:val="001A01DA"/>
    <w:rsid w:val="001B4425"/>
    <w:rsid w:val="002050F9"/>
    <w:rsid w:val="00277DA9"/>
    <w:rsid w:val="002B606C"/>
    <w:rsid w:val="002D2E5F"/>
    <w:rsid w:val="002D59E3"/>
    <w:rsid w:val="00384D52"/>
    <w:rsid w:val="004617C3"/>
    <w:rsid w:val="004648AF"/>
    <w:rsid w:val="004F6FC4"/>
    <w:rsid w:val="00512F34"/>
    <w:rsid w:val="0057099A"/>
    <w:rsid w:val="00587DDF"/>
    <w:rsid w:val="00590B49"/>
    <w:rsid w:val="005B1447"/>
    <w:rsid w:val="00626B70"/>
    <w:rsid w:val="00712C93"/>
    <w:rsid w:val="00776560"/>
    <w:rsid w:val="007A2D80"/>
    <w:rsid w:val="008038ED"/>
    <w:rsid w:val="0081542A"/>
    <w:rsid w:val="00825B04"/>
    <w:rsid w:val="00884D3E"/>
    <w:rsid w:val="008B160C"/>
    <w:rsid w:val="00954D20"/>
    <w:rsid w:val="009B31BA"/>
    <w:rsid w:val="00A2537B"/>
    <w:rsid w:val="00A65DF2"/>
    <w:rsid w:val="00AC48C5"/>
    <w:rsid w:val="00AD008C"/>
    <w:rsid w:val="00B06FD1"/>
    <w:rsid w:val="00BD315C"/>
    <w:rsid w:val="00C40B12"/>
    <w:rsid w:val="00C4763A"/>
    <w:rsid w:val="00C5452A"/>
    <w:rsid w:val="00C86144"/>
    <w:rsid w:val="00CA4F24"/>
    <w:rsid w:val="00CE5B54"/>
    <w:rsid w:val="00D801E4"/>
    <w:rsid w:val="00E01434"/>
    <w:rsid w:val="00E04655"/>
    <w:rsid w:val="00E04DD7"/>
    <w:rsid w:val="00E47BE5"/>
    <w:rsid w:val="00E50CF3"/>
    <w:rsid w:val="00EC5C82"/>
    <w:rsid w:val="00ED3A41"/>
    <w:rsid w:val="00ED6634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F0AA3"/>
  <w15:chartTrackingRefBased/>
  <w15:docId w15:val="{6B74D4E6-785C-4944-AF52-8CF13077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42A"/>
  </w:style>
  <w:style w:type="paragraph" w:styleId="Footer">
    <w:name w:val="footer"/>
    <w:basedOn w:val="Normal"/>
    <w:link w:val="FooterChar"/>
    <w:uiPriority w:val="99"/>
    <w:unhideWhenUsed/>
    <w:rsid w:val="00815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42A"/>
  </w:style>
  <w:style w:type="paragraph" w:styleId="ListParagraph">
    <w:name w:val="List Paragraph"/>
    <w:basedOn w:val="Normal"/>
    <w:uiPriority w:val="34"/>
    <w:qFormat/>
    <w:rsid w:val="00590B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BE5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E47BE5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D31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s.polnes.ac.id/index.php/poligrid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ojs.polnes.ac.id/index.php/poligri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74B8520-C0C5-4879-886A-BE6C3818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review GUIDELINE - reviewer</vt:lpstr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review GUIDELINE - reviewer</dc:title>
  <dc:subject/>
  <dc:creator>NurulM</dc:creator>
  <cp:keywords/>
  <dc:description/>
  <cp:lastModifiedBy>Gandalf</cp:lastModifiedBy>
  <cp:revision>4</cp:revision>
  <dcterms:created xsi:type="dcterms:W3CDTF">2020-12-22T06:26:00Z</dcterms:created>
  <dcterms:modified xsi:type="dcterms:W3CDTF">2024-08-29T00:47:00Z</dcterms:modified>
</cp:coreProperties>
</file>